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2"/>
        <w:rPr>
          <w:rFonts w:ascii="Times New Roman"/>
        </w:rPr>
      </w:pPr>
      <w:r>
        <w:rPr>
          <w:rFonts w:ascii="Times New Roman"/>
        </w:rPr>
        <w:drawing>
          <wp:inline distT="0" distB="0" distL="0" distR="0">
            <wp:extent cx="1172396" cy="70008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72396" cy="700087"/>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rPr>
          <w:rFonts w:ascii="Times New Roman"/>
          <w:sz w:val="29"/>
        </w:rPr>
      </w:pPr>
    </w:p>
    <w:p>
      <w:pPr>
        <w:spacing w:before="93"/>
        <w:ind w:left="357" w:right="16" w:firstLine="0"/>
        <w:jc w:val="center"/>
        <w:rPr>
          <w:b/>
          <w:sz w:val="20"/>
        </w:rPr>
      </w:pPr>
      <w:r>
        <w:rPr>
          <w:b/>
          <w:sz w:val="20"/>
        </w:rPr>
        <w:t>OFERTA ECONÓMICA.</w:t>
      </w:r>
    </w:p>
    <w:p>
      <w:pPr>
        <w:pStyle w:val="BodyText"/>
        <w:rPr>
          <w:b/>
          <w:sz w:val="22"/>
        </w:rPr>
      </w:pPr>
    </w:p>
    <w:p>
      <w:pPr>
        <w:pStyle w:val="BodyText"/>
        <w:spacing w:before="1"/>
        <w:rPr>
          <w:b/>
          <w:sz w:val="18"/>
        </w:rPr>
      </w:pPr>
    </w:p>
    <w:p>
      <w:pPr>
        <w:pStyle w:val="BodyText"/>
        <w:ind w:left="101"/>
        <w:jc w:val="both"/>
      </w:pPr>
      <w:r>
        <w:rPr/>
        <w:t>Se presentará conforme al siguiente modelo:</w:t>
      </w:r>
    </w:p>
    <w:p>
      <w:pPr>
        <w:pStyle w:val="BodyText"/>
        <w:spacing w:before="1"/>
      </w:pPr>
    </w:p>
    <w:p>
      <w:pPr>
        <w:pStyle w:val="BodyText"/>
        <w:tabs>
          <w:tab w:pos="1435" w:val="left" w:leader="none"/>
          <w:tab w:pos="7253" w:val="left" w:leader="none"/>
        </w:tabs>
        <w:spacing w:line="229" w:lineRule="exact"/>
        <w:ind w:left="101"/>
        <w:jc w:val="both"/>
      </w:pPr>
      <w:r>
        <w:rPr/>
        <w:t>«</w:t>
      </w:r>
      <w:r>
        <w:rPr>
          <w:u w:val="single"/>
        </w:rPr>
        <w:t> </w:t>
        <w:tab/>
      </w:r>
      <w:r>
        <w:rPr/>
        <w:t>_,</w:t>
      </w:r>
      <w:r>
        <w:rPr>
          <w:spacing w:val="41"/>
        </w:rPr>
        <w:t> </w:t>
      </w:r>
      <w:r>
        <w:rPr/>
        <w:t>con</w:t>
      </w:r>
      <w:r>
        <w:rPr>
          <w:spacing w:val="41"/>
        </w:rPr>
        <w:t> </w:t>
      </w:r>
      <w:r>
        <w:rPr/>
        <w:t>domicilio</w:t>
      </w:r>
      <w:r>
        <w:rPr>
          <w:spacing w:val="42"/>
        </w:rPr>
        <w:t> </w:t>
      </w:r>
      <w:r>
        <w:rPr/>
        <w:t>a</w:t>
      </w:r>
      <w:r>
        <w:rPr>
          <w:spacing w:val="41"/>
        </w:rPr>
        <w:t> </w:t>
      </w:r>
      <w:r>
        <w:rPr/>
        <w:t>efectos</w:t>
      </w:r>
      <w:r>
        <w:rPr>
          <w:spacing w:val="43"/>
        </w:rPr>
        <w:t> </w:t>
      </w:r>
      <w:r>
        <w:rPr/>
        <w:t>de</w:t>
      </w:r>
      <w:r>
        <w:rPr>
          <w:spacing w:val="42"/>
        </w:rPr>
        <w:t> </w:t>
      </w:r>
      <w:r>
        <w:rPr/>
        <w:t>notificaciones</w:t>
      </w:r>
      <w:r>
        <w:rPr>
          <w:spacing w:val="43"/>
        </w:rPr>
        <w:t> </w:t>
      </w:r>
      <w:r>
        <w:rPr/>
        <w:t>en</w:t>
      </w:r>
      <w:r>
        <w:rPr>
          <w:u w:val="single"/>
        </w:rPr>
        <w:t> </w:t>
        <w:tab/>
      </w:r>
      <w:r>
        <w:rPr/>
        <w:t>_, con NIF</w:t>
      </w:r>
      <w:r>
        <w:rPr>
          <w:spacing w:val="19"/>
        </w:rPr>
        <w:t> </w:t>
      </w:r>
      <w:r>
        <w:rPr/>
        <w:t>n.º</w:t>
      </w:r>
    </w:p>
    <w:p>
      <w:pPr>
        <w:pStyle w:val="BodyText"/>
        <w:tabs>
          <w:tab w:pos="1099" w:val="left" w:leader="none"/>
          <w:tab w:pos="5285" w:val="left" w:leader="none"/>
          <w:tab w:pos="7140" w:val="left" w:leader="none"/>
        </w:tabs>
        <w:ind w:left="101" w:right="114" w:hanging="1"/>
        <w:jc w:val="both"/>
      </w:pPr>
      <w:r>
        <w:rPr>
          <w:rFonts w:ascii="Times New Roman" w:hAnsi="Times New Roman"/>
          <w:w w:val="99"/>
          <w:u w:val="single"/>
        </w:rPr>
        <w:t> </w:t>
      </w:r>
      <w:r>
        <w:rPr>
          <w:rFonts w:ascii="Times New Roman" w:hAnsi="Times New Roman"/>
          <w:u w:val="single"/>
        </w:rPr>
        <w:tab/>
      </w:r>
      <w:r>
        <w:rPr/>
        <w:t>, en</w:t>
      </w:r>
      <w:r>
        <w:rPr>
          <w:spacing w:val="9"/>
        </w:rPr>
        <w:t> </w:t>
      </w:r>
      <w:r>
        <w:rPr/>
        <w:t>representación</w:t>
      </w:r>
      <w:r>
        <w:rPr>
          <w:spacing w:val="4"/>
        </w:rPr>
        <w:t> </w:t>
      </w:r>
      <w:r>
        <w:rPr/>
        <w:t>de</w:t>
      </w:r>
      <w:r>
        <w:rPr>
          <w:u w:val="single"/>
        </w:rPr>
        <w:t> </w:t>
        <w:tab/>
      </w:r>
      <w:r>
        <w:rPr/>
        <w:t>, con</w:t>
      </w:r>
      <w:r>
        <w:rPr>
          <w:spacing w:val="11"/>
        </w:rPr>
        <w:t> </w:t>
      </w:r>
      <w:r>
        <w:rPr/>
        <w:t>NIF</w:t>
      </w:r>
      <w:r>
        <w:rPr>
          <w:spacing w:val="7"/>
        </w:rPr>
        <w:t> </w:t>
      </w:r>
      <w:r>
        <w:rPr/>
        <w:t>n.º</w:t>
      </w:r>
      <w:r>
        <w:rPr>
          <w:u w:val="single"/>
        </w:rPr>
        <w:t> </w:t>
        <w:tab/>
      </w:r>
      <w:r>
        <w:rPr/>
        <w:t>_</w:t>
      </w:r>
      <w:r>
        <w:rPr>
          <w:u w:val="single"/>
        </w:rPr>
        <w:t>   </w:t>
      </w:r>
      <w:r>
        <w:rPr/>
        <w:t>, </w:t>
      </w:r>
      <w:r>
        <w:rPr>
          <w:spacing w:val="-3"/>
        </w:rPr>
        <w:t>enterado </w:t>
      </w:r>
      <w:r>
        <w:rPr/>
        <w:t>del expediente para el arrendamiento del bien inmueble antiguas casas de los maestros mediante sorteo anunciado en el perfil de contratante, hago constar que conozco el pliego que sirve de base al contrato y lo acepto íntegramente, tomando parte de la licitación y ofertando por el bien la cantidad de 241,53 euros/mes.</w:t>
      </w:r>
    </w:p>
    <w:p>
      <w:pPr>
        <w:pStyle w:val="BodyText"/>
        <w:rPr>
          <w:sz w:val="22"/>
        </w:rPr>
      </w:pPr>
    </w:p>
    <w:p>
      <w:pPr>
        <w:pStyle w:val="BodyText"/>
        <w:rPr>
          <w:sz w:val="18"/>
        </w:rPr>
      </w:pPr>
    </w:p>
    <w:p>
      <w:pPr>
        <w:pStyle w:val="BodyText"/>
        <w:tabs>
          <w:tab w:pos="1631" w:val="left" w:leader="none"/>
          <w:tab w:pos="2288" w:val="left" w:leader="none"/>
          <w:tab w:pos="3512" w:val="left" w:leader="none"/>
        </w:tabs>
        <w:ind w:right="16"/>
        <w:jc w:val="center"/>
      </w:pPr>
      <w:r>
        <w:rPr/>
        <w:t>En</w:t>
      </w:r>
      <w:r>
        <w:rPr>
          <w:spacing w:val="-2"/>
        </w:rPr>
        <w:t> </w:t>
      </w:r>
      <w:r>
        <w:rPr/>
        <w:t>_</w:t>
      </w:r>
      <w:r>
        <w:rPr>
          <w:u w:val="single"/>
        </w:rPr>
        <w:t> </w:t>
        <w:tab/>
      </w:r>
      <w:r>
        <w:rPr/>
        <w:t>,</w:t>
      </w:r>
      <w:r>
        <w:rPr>
          <w:spacing w:val="1"/>
        </w:rPr>
        <w:t> </w:t>
      </w:r>
      <w:r>
        <w:rPr/>
        <w:t>a</w:t>
      </w:r>
      <w:r>
        <w:rPr>
          <w:spacing w:val="-1"/>
        </w:rPr>
        <w:t> </w:t>
      </w:r>
      <w:r>
        <w:rPr/>
        <w:t>_</w:t>
      </w:r>
      <w:r>
        <w:rPr>
          <w:u w:val="single"/>
        </w:rPr>
        <w:t> </w:t>
        <w:tab/>
      </w:r>
      <w:r>
        <w:rPr/>
        <w:t>de</w:t>
      </w:r>
      <w:r>
        <w:rPr>
          <w:u w:val="single"/>
        </w:rPr>
        <w:t> </w:t>
        <w:tab/>
      </w:r>
      <w:r>
        <w:rPr/>
        <w:t>de</w:t>
      </w:r>
      <w:r>
        <w:rPr>
          <w:spacing w:val="1"/>
        </w:rPr>
        <w:t> </w:t>
      </w:r>
      <w:r>
        <w:rPr/>
        <w:t>20__.</w:t>
      </w:r>
    </w:p>
    <w:p>
      <w:pPr>
        <w:pStyle w:val="BodyText"/>
        <w:rPr>
          <w:sz w:val="22"/>
        </w:rPr>
      </w:pPr>
    </w:p>
    <w:p>
      <w:pPr>
        <w:pStyle w:val="BodyText"/>
        <w:spacing w:before="1"/>
        <w:rPr>
          <w:sz w:val="18"/>
        </w:rPr>
      </w:pPr>
    </w:p>
    <w:p>
      <w:pPr>
        <w:pStyle w:val="BodyText"/>
        <w:tabs>
          <w:tab w:pos="5470" w:val="left" w:leader="none"/>
        </w:tabs>
        <w:spacing w:line="720" w:lineRule="auto"/>
        <w:ind w:left="3067" w:right="3081" w:firstLine="379"/>
      </w:pPr>
      <w:r>
        <w:rPr/>
        <w:t>Firma del candidato, Fdo.:</w:t>
      </w:r>
      <w:r>
        <w:rPr>
          <w:spacing w:val="-2"/>
        </w:rPr>
        <w:t> </w:t>
      </w:r>
      <w:r>
        <w:rPr/>
        <w:t>_</w:t>
      </w:r>
      <w:r>
        <w:rPr>
          <w:u w:val="single"/>
        </w:rPr>
        <w:t> </w:t>
        <w:tab/>
      </w:r>
      <w:r>
        <w:rPr>
          <w:spacing w:val="-1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8"/>
        </w:rPr>
      </w:pPr>
      <w:r>
        <w:rPr/>
        <w:drawing>
          <wp:anchor distT="0" distB="0" distL="0" distR="0" allowOverlap="1" layoutInCell="1" locked="0" behindDoc="0" simplePos="0" relativeHeight="0">
            <wp:simplePos x="0" y="0"/>
            <wp:positionH relativeFrom="page">
              <wp:posOffset>1916734</wp:posOffset>
            </wp:positionH>
            <wp:positionV relativeFrom="paragraph">
              <wp:posOffset>230393</wp:posOffset>
            </wp:positionV>
            <wp:extent cx="3536632" cy="268605"/>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536632" cy="268605"/>
                    </a:xfrm>
                    <a:prstGeom prst="rect">
                      <a:avLst/>
                    </a:prstGeom>
                  </pic:spPr>
                </pic:pic>
              </a:graphicData>
            </a:graphic>
          </wp:anchor>
        </w:drawing>
      </w:r>
    </w:p>
    <w:sectPr>
      <w:type w:val="continuous"/>
      <w:pgSz w:w="11900" w:h="16840"/>
      <w:pgMar w:top="70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2021-05-03T09:29:00Z</dcterms:created>
  <dcterms:modified xsi:type="dcterms:W3CDTF">2021-05-03T09:29:00Z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PDF24 Creator</vt:lpwstr>
  </property>
  <property fmtid="{D5CDD505-2E9C-101B-9397-08002B2CF9AE}" pid="4" name="LastSaved">
    <vt:filetime>2021-05-03T00:00:00Z</vt:filetime>
  </property>
</Properties>
</file>